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323994-П/2018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Бохонова Александра Валериевича на нарушение его конституционных прав частью второй статьи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А.В.Бохонова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Бохонова Александра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