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Лянгузова Романа Валентиновича на нарушение его конституционных прав статьей 271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Р.В.Лянгузова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Лянгузова Романа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