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252443-П/2016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Марьина Владимира Васильевича на нарушение его конституционных прав рядом положений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В.В.Марьина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Марьина Владимира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