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Черкасского Александра Павловича на нарушение его конституционных прав пунктами 1 и 3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А.П.Черкасского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Черкасского Александра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