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447551-П/2019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Преминина Анатолия Николаевича на нарушение его конституционных прав пунктом 3 статьи 55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А.Н.Преминина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А.Н.Преминин оспаривает конституционность пункта 3 статьи 55 ГК Российской Федерации, согласно которому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 руководители представительств и филиалов назначаются юридическим лицом и действуют на основании его доверенности; представительства и филиалы 2 должны быть указаны в едином государственном реестре юридических лиц. Как следует из представленных материалов, постановлением уполномоченного должностного лица, оставленным судами без изменения, А.Н.Преминин, являющийся членом единой комиссии по осуществлению закупок (создана территориальным филиалом федерального бюджетного учреждения для организации и проведения размещения заказов на поставки товаров, выполнения работ, оказания услуг для нужд данного учреждения), был привлечен к административной ответственности за совершение административного правонарушения, выразившегося в признании заявки на участие в закупке товара, работы или услуги не соответствующей требованиям документации об аукционе по основаниям, не предусмотренным законодательством Российской Федерации о контрактной системе в сфере закупок (часть 2 статьи 7.30 КоАП Российской Федерации), и ему было назначено административное наказание в виде административного штрафа в размере пяти тысяч рублей. При этом суд, в частности, отверг довод заявителя о необходимости выдачи начальнику филиала федерального бюджетного учреждения, действующего на основании положения об этом филиале, доверенности на создание комиссии по осуществлению закупок. По мнению заявителя, оспариваемые законоположения противоречат статьям 1 (часть 1), 18, 19 (часть 1), 45 и 46 (части 1 и 2) Конституции Российской Федерации, поскольку, допуская возможность их произвольного применения правоприменительными органами, они позволяют не удостоверять полномочия руководителя филиала (представительства) доверенностью.</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Закрепленные в пункте 3 статьи 55 ГК Российской Федерации положения, прямо предусматривающие, что руководители 3 представительств и филиалов назначаются юридическим лицом и действуют на основании его доверенности, и рассматриваемые в том числе с учетом данных в пункте 129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разъяснений о том, что полномочия руководителя филиала (представительства) должны быть удостоверены доверенностью и не могут основываться лишь на указаниях, содержащихся в учредительных документах юридического лица, положении о филиале (представительстве) и т.п., либо явствовать из обстановки, в которой действует руководитель филиала, направлены на обеспечение легитимности деятельности руководителя филиала (представительства) и определенности его полномочий и не могут рассматриваться как нарушающие конституционные права заявителя в указанном в жалобе аспекте. Установление же и оценка фактических обстоятельств конкретного дела к компетенции Конституционного Суда Российской Федерации, как она установлена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Преминина Анатолия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