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449723-П/2019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Валиева Ярослава Валерьевича на нарушение его конституционных прав рядом норм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Я.В.Валиева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Я.В.Валиев оспаривает конституционность статей 6.11 «Побои», 26.11 «Оценка доказательств», 27.5 «Сроки административного задержания», 28.11 «Протокол осмотра места совершения административного правонарушения», 28.2 «Протокол об административном правонарушении», 28.3 «Должностные лица, уполномоченные составлять протоколы об административных правонарушениях», 28.5 «Сроки составления протокола об административном правонарушении» и 28.8 «Направление протокола (постановления прокурора) об административном правонарушении для 2 рассмотрения дела об административном правонарушении» КоАП Российской Федерации. Как следует из представленных материалов, постановлением Анапского городского суда Краснодарского края от 2 августа 2018 года, оставленным без изменения решением судьи Краснодарского краевого суда от 24 сентября 2018 года, постановлением заместителя председателя Краснодарского краевого суда от 18 марта 2019 года и постановлением судьи Верховного Суда Российской Федерации от 8 августа 2019 года, Я.В.Валиев был признан виновным в совершении административного правонарушения, предусмотренного статьей 6.11 КоАП Российской Федерации, и ему было назначено административное наказание в виде административного штрафа. В рамках данного дела об административном правонарушении он был подвергнут административному задержанию. Заявитель утверждает, что при рассмотрении его дела были допущены нарушения материальных и процессуальных норм права, в связи с чем он просит признать оспариваемые законоположения не соответствующими статьям 2, 15, 16 (часть 2), 17, 18, 19 (часть 1), 21, 22, 25, 35, 45, 46, 49, 50, 52 и 53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Валиева Ярослава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