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201313-П/2015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Загребина Юрия Александровича на нарушение его конституционных прав статьями 220 и 237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Ю.А.Загребина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Уголовное дело гражданина Ю.А.Загребина было рассмотрено в особом порядке принятия судебного решения при согласии обвиняемого с предъявленным ему обвинением. Обвинительный приговор от 24 июля 2014 года оставлен без изменения апелляционным определением от 27 ноября 2014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3 части первой статьи 220 УПК Российской Федерации обязывает следователя указать в обвинительном заключении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 а пункт 1 части первой статьи 237 этого Кодекса – предоставляет суду право возвратить уголовное дело прокурору для устранения препятствий его рассмотрения судом в случае, если обвинительное заключение, обвинительный акт или обвинительное постановление составлены с нарушением требований этого Кодекса, что исключает возможность постановления судом приговора или вынесения иного решения на основе данного заключения, акта или постановления. По смыслу части первой статьи 237 УПК Российской Федерации во взаимосвязи с его статьями 215, 220, 221, 225, 226, 2267, 2268 и 297, возвращение уголовного дела прокурору в случае нарушения требований этого Кодекса при составлении обвинительного заключения, обвинительного акта или обвинительного постановления может иметь место по ходатайству стороны или по инициативе самого суда, если это необходимо для защиты прав и законных интересов участников уголовного судопроизводства, при подтверждении сделанного в судебном заседании заявления обвиняемого или 3 потерпевшего, а также их представителей о допущенных на досудебных стадиях нарушениях, которые невозможно устранить в ходе судебного разбирательства. Во всяком случае,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Загребина Юрия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