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31097-П/1999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Кагирова Рафиса Агзамовича на нарушение его конституционных прав положениями частей второй и пятой статьи 25 Закона Республики Башкортостан "О местном государственном управлении в Республике Башкортостан"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В.О.Лучина, Н.В.Селезнева, А.Я.Сливы, В.Г.Стрекозова, О.И.Тиунова, О.С.Хохряковой, В.Г.Ярославцева, заслушав в пленарном заседании заключение судьи А.Я.Сливы,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Р.А.Кагирова,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Р.А.Кагиров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25 Закона Республики Башкортостан "О местном государственном управлении в Республике Башкортостан" глава местной администрации района, города назначается на должность и освобождается от нее Президентом Республики Башкортостан (часть вторая); глава местной администрации входит в единую систему исполнительной власти Республики Башкортостан, возглавляемую Президентом Республики Башкортостан (часть пятая). Статьей 24 названного Закона установлено, что местная администрация в районах, городах относится к исполнительным и распорядительным органам местного государственного управления, на которые статьями 32, 33, 36, 37, 38, 39, 40, 41, а также 45 и 46 Закона возлагается решение вопросов, которые согласно статьям 130, 132 Конституции Российской Федерации входят в компетенцию органов местного самоуправления: пользование, распоряжение муниципальной собственностью и управление ею; утверждение и исполнение местного бюджета; установление местных налогов и сборов; охрана общественного порядка и иные вопросы, отнесенные указанными статьями Конституции Российской Федерации и соответствующей им статьей 6 Федерального закона Российской Федерации от 28 августа 1995 года "Об общих принципах организации местного самоуправления в Российской Федерации" к вопросам местного значения. Конституция Российской Федерации (статья 72, пункт "н" части 1) относит установление общих принципов организации системы органов государственной власти и местного самоуправления к совместному ведению Российской Федерации и ее субъектов. Однако это конституционное положение не получило закрепления в Договоре Российской Федерации и Республики Башкортостан "О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Башкортостан" (статья 4). Вместе с тем, согласно указанному Договору, в ведении Республики Башкортостан находятся система органов государственной власти Республики Башкортостан, порядок их организации и деятельности (пункт 2 статьи 3). Статьи 19 (часть 2) и 32 (часть 2) Конституции Российской Федерации предоставляют гражданам Российской Федерации вне зависимости от того, в каком из субъектов Российской Федерации они проживают, право избирать и быть избранными в органы государственной власти и органы местного самоуправления. Эти основные права граждан в том же объеме получили закрепление в Конституции Республики Башкортостан (статья 20, часть вторая статьи 37).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Вопросы природы местной публичной власти, включающей как государственную власть, так и местное самоуправление, и критериев разграничения органов государственной власти и органов местного самоуправления уже были предметом рассмотрения Конституционного Суда Российской Федерации в деле о проверке конституционности Закона Удмуртской Республики от 17 апреля 1996 года "О системе органов государственной власти в Удмуртской Республике" и в деле о проверке конституционности статей 80, 92, 93 и 94 Конституции Республики Коми и статьи 31 Закона Республики Коми от 31 октября 1994 года "Об органах исполнительной власти в Республике Коми". Правовая позиция Конституционного Суда Российской Федерации, изложенная им в постановлениях от 24 января 1997 года от 15 января 1998 года, сводится к следующему. Согласно статьям 5 (часть 3), 11 (часть 2), 66 (часть 1), 67 (часть 1), 72 (пункт "н" части 1), 73, 76, 77 и 78 Конституции Российской Федерации входящая в состав Российской Федерации республика (государство) осуществляет принадлежащую ей власть на всей своей территории и для осуществления этой власти сама устанавливает систему представительных и исполнительных органов государственной власти. Конституция Российской Федерации не содержит ни исчерпывающего перечня органов государственной власти в субъектах Российской Федерации, ни ограничения такого перечня высшими органами государственной власти. Поэтому система органов государственной власти субъекта Российской Федерации может включать в себя как высшие органы государственной власти, так и территориальные органы соответствующих административно- территориальных единиц, предусмотренных его административно-территориальным устройством. Конституционный Суд Российской Федерации признал правомерным создание в административно-территориальных единицах, непосредственно входящих в состав республики, наряду с органами местного самоуправления представительных и исполнительных органов государственной власти данных территориальных единиц, входящих в систему органов государственной власти республики. Однако такие органы и соответствующие должностные лица вправе действовать только в сфере компетенции органов государственной власти и не могут 3 ущемлять самостоятельность местного самоуправления, его органов и вторгаться в сферу их компетенции. На территориях, не имеющих статуса таких административно-территориальных единиц, субъекты Российской Федерации не могут создавать представительные и исполнительные органы государственной власти. Поэтому Конституционный Суд Российской Федерации признал противоречащими статьям 12, 130, 131 (часть 1) и 132 Конституции Российской Федерации правовые нормы, согласно которым местные администрации, решающие в соответствии с законами республики вопросы местного значения, входят в систему исполнительной власти республики.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конституционным законом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правовой позиции Конституционного Суда Российской Федерации, выраженной в постановлениях от 24 января 1997 года и от 15 января 1998 года, положение части второй статьи 25 Закона Республики Башкортостан "О местном государственном управлении в Республике Башкортостан", согласно которому глава местной администрации района, города назначается на должность и освобождается от должности Президентом Республики Башкортостан, не соответствует статьям 5 (часть 3) и 10 Конституции Российской Федерации; положение части пятой статьи 25 Закона Республики Башкортостан "О местном государственном управлении в Республике Башкортостан", согласно которому глава местной администрации района, города входит в единую систему исполнительной власти Республики Башкортостан, возглавляемую Президентом Республики Башкортостан, не соответствует статьям 12, 130, 131 (часть 1) и 132 Конституции Российской Федерации; положения частей второй и пятой статьи 25 Закона Республики Башкортостан "О местном государственном управлении в Республике Башкортостан" не могут применяться судами, другими органами и должностными лицами и подлежат отмене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Кагирова Рафиса Агзамовича, поскольку по предмету обращения Конституционным Судом Российской Федерации ранее вынесены постановления,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судебные решения по делу Р.А.Кагирова подлежат пересмотру в обычном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"Собрании законодательства Российской Федерации", официальных изданиях органов государственной власти Республики Башкортостан. Определение должно быть также опубликовано в "Вестнике Конституционного Суда Российской Федерации".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