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213818-П/2015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Летанина Игоря Викторовича на нарушение его конституционных прав положениями Списка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и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И.В.Летанина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И.В.Летаниным материалы, не находит оснований для принятия его жалобы к рассмотрению. В соответствии с подпунктом 19 пункта 1 статьи 27 Федерального закона от 17 декабря 2001 года № 173-ФЗ «О трудовых пенсиях в Российской Федерации» лицам, не менее 25 лет осуществлявшим педагогическую деятельность в учреждениях для детей, трудовая пенсия по старости назначается независимо от их возраста. С 1 января 2015 года основания назначения указанной пенсии предусмотрены пунктом 19 части 1 статьи 30 Федерального закона от 28 декабря 2013 года № 400-ФЗ «О страховых пенсиях», поскольку согласно частям 1 и 3 статьи 36 данного Федерального закона со дня его вступления в силу (т.е. с 1 января 2015 года) Федеральный закон «О трудовых пенсиях в Российской Федерации» не применяется,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данным Федеральным законом в части, не противоречащей данному Федеральному закону. В действующей системе пенсионного обеспечения установление для указанной категории лиц льготных условий приобретения права на трудовую пенсию по старости направлено, главным образом, на защиту от риска утраты профессиональной трудоспособности ранее достижения общего пенсионного возраста. Поэтому право на досрочное назначение трудовой пенсии по старости связывается не с любой работой в образовательных учреждениях,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при этом учитываются также и различия в характере труда, функциональных обязанностях лиц, работающих на 4 тех или иных должностях в разных по профилю и задачам деятельности учреждениях. Согласно пункту 2 статьи 27 Федерального закона «О трудовых пенсиях в Российской Федерации» (с 1 января 2015 года – части 2 статьи 30 Федерального закона «О страховых пенсиях») списки соответствующих работ, производств, профессий, должностей, специальностей и учреждений (организаций), с учетом которых досрочно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Действуя в пределах предоставленного ему полномочия, Правительство Российской Федерации постановлением от 29 октября 2002 года № 781 утвердило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и Правила исчисления периодов такой работы, которые конкретизируют применительно к пенсионному обеспечению не раскрытые в указанном Федеральном законе понятия «педагогическая деятельность» и «учреждения для детей», обеспечивая тем самым реализацию права граждан на досрочное пенсионное обеспечение. Указанные акты применяются при исчислении периодов работы, дающей право на досрочное назначение страховой пенсии по старости в соответствии со статьей 30 Федерального закона «О страховых пенсиях» в порядке, установленном постановлением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При утверждении и корректировке списков работ, производств, профессий, должностей, специальностей и учреждений, с учетом которых 5 досрочно назначается трудовая (страховая) пенсия по старости, и соответствующих правил Правительство Российской Федерации на основе оценки условий и характера труда в той или иной должности в различных учреждениях для детей определяет, какой род профессиональной деятельности сопряжен с повышенными психофизиологическими нагрузками.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Летанина Игоря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6</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