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213821-П/2015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октября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Кутыркина Юрия Семеновича на нарушение его конституционных прав подпунктом 20 пункта 1 статьи 27 Федерального закона «О трудовых пенсиях в Российской Федерации», пунктом 20 части 1 статьи 30 Федерального закона «О страховых пенсиях» и Списком должностей и учреждений, работа в которых засчитывается в стаж работы, дающей право на досрочное назначение трудовой пенсии по старости лицам, осуществлявшим лечебную и иную деятельность по охране здоровья населения в учреждениях здравоохранения, в соответствии с подпунктом 20 пункта 1 статьи 27 Федерального закона «О трудовых пенсиях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Ю.С.Кутыркина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Ю.С.Кутыркиным материалы, не находит оснований для принятия его жалобы к рассмотрению. Устанавливая в Федеральном законе «О трудовых пенсиях в Российской Федерации» правовые основания и условия назначения пенсий и предусматривая для отдельных категорий граждан, занятых определенной профессиональной деятельностью, возможность досрочного назначения трудовой пенсии по старости, федеральный законодатель связывает право на назначение пенсии ранее достижения общеустановленного пенсионного возраста не с любой работой в конкретной сфере профессиональной деятельности, а лишь с такой, выполнение которой сопряжено с неблагоприятным воздействием различного рода факторов, повышенными психофизиологическими нагрузками, обусловленными спецификой и характером труда, в частности с лечебной и иной деятельностью по охране здоровья населения в учреждениях здравоохранения (подпункт 20 пункта 1 статьи 27 Федерального закона «О трудовых пенсиях в Российской Федерации»). С 1 января 2015 года применяются основания назначения страховой пенсии, предусмотренные пунктом 20 части 1 статьи 30 Федерального закона «О страховых пенсиях», содержащим аналогичную норму. Согласно положению пункта 2 статьи 27 Федерального закона «О трудовых пенсиях в Российской Федерации» (с 1 января 2015 года – части 2 статьи 30 Федерального закона «О страховых пенсиях») списки соответствующих работ, производств, профессий, должностей, специальностей и учреждений (организаций), с учетом которых досрочно назначается трудовая (страховая) пенсия по старости, при необходимости утверждаются Правительством Российской Федерации. 4 Действуя в пределах предоставленного ему полномочия, Правительство Российской Федерации постановлением от 29 октября 2002 года № 781 утвердило Список, который конкретизирует применительно к пенсионному обеспечению не раскрытые в указанном Федеральном законе понятия «лечебная и иная деятельность по охране здоровья населения» и «учреждение здравоохранения», обеспечивая тем самым реализацию права граждан на досрочное пенсионное обеспечение. При этом учитываются различия в характере труда, функциональных обязанностях лиц, работающих на тех или иных должностях в разных по профилю и задачам деятельности учреждениях, что само по себе не может расцениваться как нарушающее конституционный принцип равенства при реализации права на пенсионное обеспечение, гарантированного статьей 39 (часть 1) Конституции Российской Федерации. Таким образом, федеральный законодатель, закрепляя право лиц, осуществлявших лечебную и иную деятельность по охране здоровья населения, на досрочное назначение трудовой пенсии по старости, учитывает не только специфику их профессиональной деятельности, но и особенности функционирования учреждений здравоохранения, организация труда в которых предполагает соблюдение специальных условий и выполнение определенной нагрузки, что также не может рассматриваться как ограничение прав граждан на пенсионное обеспечение. Следовательно, взаимосвязанные оспариваемые положения не могут расцениваться как нарушающие конституционные права заявителя.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Кутыркина Юрия Семеновича, поскольку она не отвечает требованиям 5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