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Калаева Сулимана Адамовича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С.А.Калаева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четвертой статьи 47, статей 271 и 272 УПК Российской Федерации, закрепляющие возможность обвиняемого ходатайствовать перед судом об исследовании доказательств и предусматривающие, что в случае неявки кого-либо из участников уголовного судопроизводства, включая свидетеля, суд с учетом мнения сторон разрешает вопрос о возможности продолжения судебного разбирательства в отсутствие такого лица, о его вызове или приводе, 3 направлены на защиту прав участников судебного разбирательства и – в нормативном единстве с другими положениями уголовно-процессуального закона, регламентирующими порядок доказывания в уголовном судопроизводстве, в том числе не возлагающими на обвиняемого обязанность доказывать свою невиновность, а также предписывающими истолковывать неустранимые сомнения в виновности обвиняемого в его пользу и устанавливающими, что определения суда, постановления судьи, в том числе выносимые по результатам рассмотрения заявленного стороной ходатайства, должны быть законными, обоснованными и мотивированными, – не освобождают суд от обязательного рассмотрения ходатайства обвиняемого о вызове свидетелей, не предполагают, действуя в системе уголовно-процессуального регулирования, произвольного применения, равно как и необоснованного отказа суда в удовлетворении ходатайств (определения Конституционного Суда Российской Федерации от 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Калаева Сулимана Адамовича,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