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40623-П/2000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июля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отложении рассмотрения дела о проверке конституционности части третьей статьи 11 и пункта 18 статьи 34 Закона Республики Дагестан "О выборах депутатов представительных органов местного самоуправления" в связи с жалобой гражданина И.Н.Набиева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А.Я.Сливы, судей Н.С.Бондаря, Н.В.Витрука, А.Л.Кононова, Т.Г.Морщаковой, Ю.Д.Рудкина, О.И.Тиунова, Б.С.Эбзеева, В.Г.Ярославцева, заслушав сообщение судьи-докладчика Б.С.Эбзеева по вопросу о возобновлении рассмотрения дела о проверке конституционности части третьей статьи 11 и пункта 18 статьи 34 Закона Республики Дагестан "О выборах депутатов представительных органов местного самоуправления", ознакомившись с материалами, дополнительно представленными стороной, принявшей оспариваемый акт,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Судебная практика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И.Н.Набиева оспаривается конституционность примененных в его деле положений Закона Республики Дагестан от 24 марта 1998 года "О выборах депутатов представительных органов местного самоуправления", согласно которым в целях обеспечения представительства народов, проживающих на территории муниципального образования, могут быть образованы национально-территориальные округа (часть третья статьи 11); при этом в указанных национально-территориальных округах не допускается регистрация представителей другой национальности (пункт 18 статьи 34). Как следует из представленных материалов, окружной избирательной комиссией № 13 города Махачкалы гражданину И.Н.Набиеву было отказано в регистрации в качестве кандидата в депутаты Махачкалинского городского собрания со ссылкой на то, что по данному округу не может быть зарегистрирован представитель его национальности. Советский районный суд города Махачкалы, куда И.Н.Набиев обратился с жалобой, признал решение окружной избирательной комиссии обоснованным, а избирательные права заявителя не нарушенными, поскольку ему предоставлялась возможность баллотироваться кандидатом либо по национально-территориальному округу, соответствующему его национальности, либо по общенациональному избирательному округу. Этот вывод был подтвержден Судебной коллегией по гражданским делам Верховного Суда Республики Дагестан, куда было обжаловано решение суда первой инстанции. Постановлением Конституционного Суда Республики Дагестан от 14 января 1999 года по делу о проверке конституционности части третьей статьи 11 и пункта 18 статьи 34 Закона Республики Дагестан от 24 марта 1998 года "О выборах депутатов представительных органов местного самоуправления" в связи с жалобами граждан И.К.Гаджимагомедова и И.Н.Набиева данные нормы признаны не противоречащими Конституции Республики Дагестан. Одновременно Конституционный Суд Республики Дагестан указал на необходимость совершенствования критериев и механизма обеспечения представительства народов Республики Дагестан в представительных органах местного самоуправления. Кроме того, гражданин И.Н.Набиев оспаривает конституционность пунктов 2, 5, 6 статьи 11 и пунктов 18, 19, 24 статьи 31 Закона Республики Дагестан от 30 ноября 1998 года "О выборах депутатов Народного Собрания Республики Дагестан". 2 Однако, как следует из представленных материалов, пункты 2 и 6 статьи 11 и пункты 18, 19 и 24 статьи 31 названного Закона в деле заявителя не применялись. Что же касается пункта 5 его статьи 11, то постановлением Конституционного Суда Республики Дагестан от 22 января 1999 года по делу о проверке конституционности пункта 5 статьи 11 Закона Республики Дагестан от 30 ноября 1998 года "О выборах депутатов Народного Собрания Республики Дагестан" в связи с запросом депутата Народного Собрания Республики Дагестан К.Д.Камалутдинова и жалобой гражданина Ю.Б.Шахбанова, т.е. до обращения гражданина И.Н.Набиева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Жалоба гражданина И.Н.Набиева была принята Конституционным Судом Российской Федерации к рассмотрению и дело назначено к слушанию в заседании Конституционного Суда Российской Федерации, однако в связи с тем, что руководители высших органов государственной власти Республики Дагестан, представляющие по должности сторону, издавшую оспариваемый акт, ходатайствовали о рассмотрении дела с их участием и подтвердили уважительную причину своего отсутствия, оно было отложено на вторую декаду июня 2000 года (определение Конституционного Суда Российской Федерации от 16 мая 2000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Увязывая перспективу дальнейшего рассмотрения дела с результатами законодательного процесса в Республике Дагестан,</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Отложить рассмотрение дела о проверке конституционности части третьей статьи 11 и пункта 18 статьи 34 Закона Республики Дагестан от 24 марта 1998 года "О выборах депутатов представительных органов местного самоуправления" в связи с жалобой гражданина И.Н.Набиева. 4 Вопрос о возобновлении рассмотрения дела решить с учетом результатов указанного в настоящем Определении процесса внесения изменений и дополнений в Закон Республики Дагестан от 24 марта 1998 года "О выборах депутатов представительных органов местного самоуправления".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