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233891-П/2016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Воеводкина Владислава Сергеевича на нарушение его конституционных прав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В.С.Воеводкина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Воеводкина Владислава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