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201317-П/2015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Пестовой Наталии Витальевны и Червенко Алексея Петровича на нарушение их конституционных прав статьями 133, 134 и частью пятой статьи 321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 Н.В.Пестовой и А.П.Червенко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Н.В.Пестова и А.П.Червенко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Пестовой Наталии Витальевны и Червенко Алексея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4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