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211912-П/2015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Миллионова Сергея Ивановича на нарушение его конституционных прав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С.И.Миллионова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гражданина С.И.Миллионова судебная биологическая экспертиза была назначена постановлением следователя от 15 ноября 2002 года, с которым С.И.Миллионов и его защитник ознакомились 6 февраля 2003 года одновременно с заключением эксперта, данным по итогам производства указанной экспертизы. На основе полученных по данному делу доказательств, в том числе заключения эксперта, 19 сентября 2003 года по делу заявителя был постановлен обвинительный приговор, с которым согласились 2 суды кассационной и надзорной инстанций (кассационное определение от 24 ноября 2003 года, постановление об отказе в удовлетворении надзорной жалобы от 16 марта 2006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Миллионова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