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31822-П/2005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Дементьевой Аиды Борисовны на нарушение ее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Ю.Д.Рудкина, Н.В.Селезнева, А.Я.Сливы,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А.Б.Дементьевой,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Дементьевой Аиды Борисовны,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