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31837-П/2005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апреля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Пономарева Льва Львовича на нарушение его конституционных прав рядом нормативных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гражданина Л.Л.Пономарева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Управление по делам миграции Министерства внутренних дел Республики Карелия письмом от 8 октября 2004 года отказало гражданину Л.Л.Пономареву во включении его семьи в сводный список вынужденных переселенцев, состоящих в органах местного самоуправления на учете нуждающихся в улучшении жилищных условий (постоянном жилье) на основании пункта 9 Порядка ведения территориальными органами Министерства по делам федерации, национальной и миграционной политики Российской Федерации сводных списков вынужденных переселенцев, состоящих в органах местного самоуправления на учете, нуждающихся в улучшении жилищных условий (в постоянном жилье), и предоставления им указанного жилья, утвержденного Приказом Министерства по делам федерации, национальной и миграционной политики Российской Федерации от 10 апреля 2001 года № 31 во исполнение Постановления Правительства Российской Федерации от 8 ноября 2000 года № 845, утвердившего Положение о жилищном обустройстве вынужденных переселенцев в Российской Федерации. Верховный Суд Российской Федерации определением от 24 мая 2004 года отказал в принятии заявления Л.Л.Пономарева о признании незаконным пункта 9 Порядка в части невключения в сводные списки вынужденных переселенцев, проживающих в жилых помещениях, принадлежащих одному из членов семьи на праве собственности или находящихся в общей долевой собственности нескольких членов семьи, на том основании, что он воспроизводит положения пункта 40 Положения о жилищном обустройстве вынужденных переселенцев в Российской Федерации, утвержденного Постановлением Правительства Российской Федерации, принятого во исполнение подпункта 3 пункта 3 статьи 7 Закона Российской Федерации от 19 февраля 1993 года "О вынужденных переселенцах".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Пономарева Льва Львовича,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