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30814-П/2005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Чибисова Виктора Николаевича на нарушение его конституционных прав статьей 1 Федерального закона "О применении Положения о службе в органах внутренних дел Российской Федерации в связи с принятием Федерального закона "О внесении изменений и дополнений в Закон РСФСР "О милиции"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рассмотрев по требованию гражданина В.Н.Чибисова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Чибисова Виктора Николаевича,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