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33765-П/2005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ноября 2005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Зайцева Ивана Николаевича на нарушение его конституционных прав частью 1 статьи 19.15 Кодекса Российской Федерации об административных правонарушениях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заместителя Председателя В.Г.Стрекозова, судей Н.С.Бондаря, Г.А.Гаджиева, Ю.М.Данилова, Л.М.Жарковой, Г.А.Жилина, С.М.Казанцева, М.И.Клеандрова, А.Л.Кононова, Л.О.Красавчиковой, С.П.Маврина, Н.В.Мельникова, Ю.Д.Рудкина, О.С.Хохряковой, Б.С.Эбзеева, В.Г.Ярославцева, рассмотрев по требованию гражданина И.Н.Зайцева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Зайцева Ивана Николаевича, поскольку она не отвечает требованиям Федерального конституционного закона "О Конституционном Суде Российской Федерации", в соответствии с которыми жалоба признается допустимой, а также поскольку разрешение поставленного в ней вопроса Конституционному Суду Российской Федерации неподведомственно.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 Заместитель Председателя Конституционного Суда Российской Федерации В.Г.Стрекозов Судья-секретарь Конституционного Суда Российской Федерации Ю.М.Данилов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