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32808-П/2000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июня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жалобе гражданина Кучина Михаила Викторовича на нарушение его конституционных прав положением статьи 4 Федерального закона "О тарифах страховых взносов в Пенсионный фонд Российской Федерации, Фонд социального страхования Российской Федерации, Государственный фонд занятости населения Российской Федерации и в фонды обязательного медицинского страхования на 1997 год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Н.В.Витрука, Г.А.Гаджиева, Л.М.Жарковой, Г.А.Жилина, В.Д.Зорькина, Т.Г.Морщаковой, Н.В.Селезнева, А.Я.Сливы, В.Г.Стрекозова, О.И.Тиунова, О.С.Хохряковой, Б.С.Эбзеева, В.Г.Ярославцева, рассмотрев в пленарном заседании вопрос о соответствии жалобы гражданина М.В.Кучина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апелляционной инстанции Арбитражного суда Свердловской области от 21 января 1999 года (оставленным в силе постановлением Президиума Высшего Арбитражного суда Российской Федерации от 2 ноября 1999 года) с гражданина М.В.Кучина - предпринимателя, осуществляющего свою деятельность без образования юридического лица, взыскана недоимка по уплате страховых взносов в фонд обязательного медицинского страхования за 1997 год.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Довод гражданина М.В.Кучина о том, что он как индивидуальный предприниматель без образования юридического лица не обязан уплачивать страховые взносы в фонды обязательного медицинского страхования, поскольку он не указан в качестве их плательщика в статье 4 Федерального закона от 5 февраля 1997 года "О тарифах страховых взносов в Пенсионный фонд Российской Федерации, Фонд социального страхования Российской Федерации, Государственный фонд занятости населения Российской Федерации и в фонды обязательного медицинского 2 страхования на 1997 год", не согласуется с действующим законодательством в этой области. В соответствии с Законом Российской Федерации от 28 июня 1991 года "О медицинском страховании граждан в Российской Федерации" лица, занимающиеся индивидуальной трудовой деятельностью, отнесены к числу плательщиков страховых взносов в фонды обязательного медицинского страхования (часть вторая статьи 2), и каждому гарантируется бесплатная медицинская помощь в объеме, определяемом программами обязательного медицинского страхования (статьи 4, 22 и 23). Нормативную базу для уплаты страховых взносов в государственные внебюджетные фонды, в том числе в фонды обязательного медицинского страхования, составляют ежегодно принимаемые федеральные законы о тарифах страховых взносов, в соответствии с которыми, начиная с 1992 года, индивидуальные предприниматели, как подлежащие обязательному медицинскому страхованию, должны уплачивать страховые взносы, выступающие конституционной базой для финансирования медицинской помощи, оказываемой гражданам государственными и муниципальными учреждениями здравоохранения бесплатно (статья 41, часть 1, Конституции Российской Федерации). Такая правовая позиция изложена Конституционным Судом Российской Федерации в сохраняющем свою силу постановлении от 23 декабря 1999 года по делу о проверке конституционности отдельных положений статей 1, 2, 4 и 6 Федерального закона от 4 января 1999 года "О тарифах страховых взносов в Пенсионный фонд Российской Федерации, Фонд социального страхования Российской Федерации, Государственный фонд занятости населения Российской Федерации и в фонды обязательного медицинского страхования на 1999 год" и статьи 1 Федерального закона от 30 марта 1999 года "О внесении изменений и дополнений в Федеральный закон "О тарифах страховых взносов в Пенсионный фонд Российской Федерации, Фонд социального страхования Российской Федерации, Государственный фонд занятости населения Российской Федерации и в фонды обязательного медицинского страхования на 1998 год". Исходя из взаимосвязанных положений статей 6 (часть 2), 7 (части 1 и 2), 41 (часть 1), 55 (части 2 и 3) Конституции Российской Федерации, обязательность уплаты страховых взносов в фонды обязательного медицинского страхования, в том числе для индивидуальных предпринимателей, признана Конституционным Судом Российской Федерации не противоречащей Конституции Российской Федерации. Следовательно, содержащая по сути такое же положение норма статьи 4 Федерального закона от 5 февраля 1997 года "О тарифах страховых взносов в Пенсионный фонд Российской Федерации, Фонд социального страхования Российской Федерации, Государственный фонд занятости населения Российской Федерации и в фонды обязательного медицинского страхования на 1997 год", по смыслу статей 79 и 87 Федерального конституционного закона "О Конституционном Суде Российской Федерации", может быть истолкована только на основе правовой позиции, изложенной Конституционным Судом Российской Федерации в указанном постановлении, т.е. как не противоречащая Конституции Российской Федерации и не нарушающая какие-либо права и свободы. Исходя из изложенного и руководствуясь частью второй статьи 40, пунктами 2 и 3 части первой статьи 43 и частью первой статьи 79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Кучина Михаила Викторовича как не отвечающей критерию допустимости обращений в соответствии с требованиями Федерального конституционного закона "О Конституционном Суде Российской Федерации", а также поскольку по предмету обращения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