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32076-П/2001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12 июля 2001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Макарова Олега Николаевича на нарушение его конституционных прав положениями статей 371, 375, 376 и 383 Уголовно- процессуального кодекса РСФСР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Н.С.Бондаря, Н.В.Витрука, Г.А.Гаджиева, Ю.М.Данилова, Л.М.Жарковой, Г.А.Жилина, В.Д.Зорькина, А.Л.Кононова, Т.Г.Морщаковой, Ю.Д.Рудкина, Н.В.Селезнева, А.Я.Сливы, В.Г.Стрекозова, О.И.Тиунова, О.С.Хохряковой, Б.С.Эбзеева, рассмотрев в пленарном заседании вопрос о соответствии жалобы гражданина О.Н.Макарова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О.Н.Макаров 2 октября 1997 года был осужден Фрунзенским районным судом города Иваново за умышленное тяжкое телесное повреждение к двенадцати годам лишения свободы. Определением судебной коллегии по уголовным делам Ивановского областного суда от 11 ноября 1997 года приговор в отношении О.Н.Макарова оставлен без изменения. Жалоба защитника О.Н.Макарова на имя председателя Ивановского областного суда, в которой содержалась просьба о принесении протеста в порядке надзора на состоявшиеся по делу судебные решения, была оставлена без удовлетворения.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Как следует из статей 96 и 97 Федерального конституционного закона "О Конституционном Суде Российской Федерации",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Макарова Олега Николаевича,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может быть признана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