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41946-П/2003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Министра юстиции Российской Федерации об официальном разъяснении Постановления Конституционного Суда Российской Федерации от 26 декабря 2003 года по делу о проверке конституционности отдельных положений частей первой и второй статьи 118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А.Я.Сливы, судей Н.С.Бондаря, Г.А.Гаджиева, Л.О.Красавчиковой, А.Л.Кононова, Ю.Д.Рудкина, В.Г.Стрекозова, Б.С.Эбзеева, В.Г.Ярославцева, рассмотрев в заседании палаты ходатайство Министра юстиции Российской Федерации об официальном разъяснении Постановления Конституционного Суда Российской Федерации от 26 декабря 2003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части первой статьи 83 Федерального конституционного закона "О Конституционном Суде Российской Федерации" следует, что официальное разъяснение решения Конституционного Суда Российской Федерации может быть дано им самим лишь в пределах содержания этого решения и не должно являться простым его воспроизведением; ходатайство о разъяснении не подлежит 2 рассмотрению в процедуре публичного судебного заседания, если поставленные в нем вопросы не требуют какого-либо дополнительного истолкования решения. Между тем ответ на поставленный в ходатайстве Министра юстиции Российской Федерации вопрос содержится в самом Постановлении Конституционного Суда Российской Федерации. Как указывается в его мотивировочной части (являющейся неотъемлемой составляющей Постановления и носящей, как и его резолютивная часть, общеобязательный характер), конституционные положения о праве на получение квалифицированной юридической помощи применительно к осужденным, отбывающим наказание в виде лишения свободы, конкретизированы в части четвертой статьи 89 УИК Российской Федерации, которая связывает предоставление свиданий с адвокатами и иными лицами, имеющими право на оказание юридической помощи осужденным, только с подачей осужденным соответствующего заявления; каких-либо дополнительных, носящих ограничительный характер условий предоставления осужденному свиданий с адвокатом закон не предусматривает, из чего следует, что установленный частью четвертой статьи 89 УИК Российской Федерации порядок предоставления осужденному свиданий с адвокатом носит уведомительный, а не разрешительный характер, в связи с чем администрация учреждения, исполняющего наказание в виде лишения свободы, не вправе отказать в удовлетворении заявления осужденного о свидании с приглашенным им адвокатом. Приведенные принципиальные положения имеют общий характер, относятся в равной мере ко всем осужденным, отбывающим наказание в виде лишения свободы, в том числе к тем, к которым применены меры дисциплинарного взыскания, и в силу этого предопределяют данную Конституционным Судом Российской Федерации оценку норм части первой и пункта "г" части второй статьи 118 УИК Российской Федерации как не предполагающих возможность ограничения права осужденного к наказанию в виде лишения свободы на свидания с адвокатом или иными лицами, имеющими право на оказание юридической помощи, независимо от того, был ли этот осужденный переведен в штрафной изолятор, помещение камерного типа, единое помещение камерного типа или в одиночную камеру. Исходя из изложенного и руководствуясь частью первой статьи 79 и статьей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поставленные в ходатайстве Министра юстиции Российской Федерации вопросы нашли разрешение в Постановлении Конституционного Суда Российской Федерации от 26 декабря 2003 года по делу о проверке конституционности отдельных положений частей первой и второй статьи 118 Уголовно-исполнительного кодекса Российской Федерации, признать данное ходатайство не подлежащим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