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33139-П/1998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Владимира Яковлевича на нарушение его конституционных прав постановлением Совета Министров - Правительства Российской Федерации "О порядке исчисления выслуги лет, назначения и выплаты пенсий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и их семьям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Г.А.Гаджиева, Ю.М.Данилова, Л.М.Жарковой, В.Д.Зорькина, А.Л.Кононова, В.О.Лучина, Т.Г.Морщаковой, В.И.Олейника, Ю.Д.Рудкина, Н.В.Селезнева, В.Г.Стрекозова, О.И.Тиунова, О.С.Хохряковой, Б.С.Эбзеева, В.Г.Ярославцева, рассмотрев в пленарном заседании вопрос о соответствии жалобы гражданина В.Я.Васильева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В.Я.Васильев, в 1984 году уволившийся из органов прокуратуры и получающий с августа 1995 года пенсию за выслугу лет, неоднократно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(часть 4) Конституции Российской Федерации, пункту 3 части первой статьи 3 и части первой статьи 96 Федерального конституционного закона "О Конституционном Суде Российской Федерации" граждане вправе обращаться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Владимира Яковлевича как не являющейся допустимой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