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33717-П/2002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Кириловой Александры Яковлевны на нарушение ее конституционных прав пунктом 2 части первой статьи 5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С.М.Казанцева, А.Л.Кононова,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гражданки А.Я.Кириловой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А.Я.Кирилова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(часть 4) Конституции Российской Федерации и пункту 3 части первой статьи 3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Кириловой Александры Яковлевны,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