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33370-П/1998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июля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Государственной Думы о соответствии Конституции Российской Федерации пункта 6 постановления Правительства Российской Федерации от 21 июля 1998 года № 800 "О мерах по обеспечению своевременной выплаты государственных пенсий"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А.Л.Кононова, В.О.Лучина, Ю.Д.Рудкина, Н.В.Селезнева, А.Я.Сливы, В.Г.Стрекозова, О.С.Хохряковой, Б.С.Эбзеева, В.Г.Ярославцева, рассмотрев в пленарном заседании вопрос о соответствии запроса Государственной Думы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оспаривает конституционность положений пункта 6 постановления Правительства Российской Федерации от 21 июля 1998 года № 800 "О мерах по обеспечению своевременной выплаты государственных пенсий", устанавливающих "с 1 августа 1998 года впредь до полного погашения задолженности по выплатам государственных пенсий и до ликвидации дефицита Пенсионного фонда Российской Федерации временный целевой сбор с доходов физических лиц в Пенсионный фонд Российской Федерации в размере двух процентов" и предусматривающих, что "размер временного целевого сбора в Пенсионный фонд Российской Федерации может быть увеличен при наличии по состоянию на 1 сентября 1998 года текущего дефицита Пенсионного фонда Российской Федерации". По мнению заявителя, указанные положения противоречат статьям 35, 57, 106 (пункт "б") и 115 (часть 1) Конституции Российской Федерации, поскольку Правительство Российской Федерации вопреки тому, что введение налогов и сборов отнесено к исключительной компетенции законодателя и что постановления Правительства Российской Федерации по этим вопросам не должны противоречить федеральным законам, возложило на граждан обязанность выплачивать временный целевой сбор с доходов физических лиц в Пенсионный фонд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1 октября 1998 года Правительство Российской Федерации приняло постановление № 1137 "Об отмене пунктов 6, 7, и 13 постановления Правительства Российской Федерации от 21 июля 1998 года № 800 "О мерах по обеспечению своевременной выплаты государственных пенсий". Более того, этим постановлением Пенсионному фонду Российской Федерации предписано произвести зачисление сумм, уплаченных в соответствии с пунктом 6 постановления Правительства Российской Федерации от 21 июля 1998 года № 800, в счет очередных страховых взносов в этот Фонд или по заявлению плательщика взносов возвратить их на его расчетный счет в 10-дневный срок со дня подачи заявления. Таким образом, постановлением Правительства Российской Федерации от 1 октября 1998 года № 1137 конституционные права граждан, нарушенные незаконным отчуждением принадлежащего им заработка (дохода) вследствие взимания временного целевого сбора в Пенсионный фонд Российской Федерации, восстановлены. Следовательно, требование заявителя о признании пункта 6 постановления Правительства Российской Федерации от 21 июля 1998 года № 800 противоречащим Конституции Российской 2 Федерации, т.е. не подлежащим применению, удовлетворено без осуществления конституционного судопроизводства. При таких обстоятельствах, по смыслу части первой статьи 85 Федерального конституционного закона "О Конституционном Суде Российской Федерации", запрос Государственной Думы не является допустимым.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Государственной Думы как не отвечающего критерию допустимости обращений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