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30850-П/2004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Рудакова Бориса Евгеньевича на нарушение его конституционных прав Указом Президента Российской Федерации "Об основном документе, удостоверяющем личность гражданина Российской Федерации на территории Российской Федерации" и постановлением Правительства Российской Федерации "Об утверждении положения о паспорте гражданина Российской Федерации, образца бланка и описания паспорта гражданина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А.Л.Кононова, Л.О.Красавчиковой, Ю.Д.Рудкина, Н.В.Селезнева, А.Я.Сливы, В.Г.Стрекозова, О.С.Хохряковой, Б.С.Эбзеева, В.Г.Ярославцева, рассмотрев по требованию гражданина Б.Е.Рудакова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гражданина Б.Е.Рудакова оспаривается конституционность Указа Президента Российской Федерации от 13 марта 1997 года № 232 "Об основном документе, удостоверяющем личность гражданина Российской Федерации на территории Российской Федерации" и постановления Правительства Российской Федерации от 8 июля 1997 года № 828 "Об утверждении положения о паспорте гражданина Российской Федерации, образца бланка и описания паспорта гражданина Российской Федерации", установивших порядок и сроки замены паспорта гражданина СССР на паспорт гражданина Российской Федерации. По мнению заявителя, данные акты, предусматривающие обязательность замены в установленные сроки паспорта гражданина СССР на паспорт гражданина Российской Федерации, нарушают его конституционные права и свободы, гарантируемые статьями 6 и 55 (часть 2) Конституции Российской Федерации. Секретариат Конституционного Суда Российской Федерации в порядке части второй статьи 40 Федерального конституционного закона "О Конституционном Суде Российской Федерации" ранее уведомлял заявителя о том, что его жалоба не соответствует требованиям названного Закона.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Рудакова Бориса Евгеньевича,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