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31070-П/2003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16 октября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Арутюнова Сурена Нагапетовича на нарушение его конституционных прав пунктом 2 части пятой статьи 355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Г.А.Гаджиева, Ю.М.Данилова, Л.М.Жарковой, Г.А.Жилина, С.М.Казанцева, М.И.Клеандрова, А.Л.Кононова, Л.О.Красавчиковой, В.О.Лучина, Ю.Д.Рудкина, Н.В.Селезнева, А.Я.Сливы, Б.С.Эбзеева, В.Г.Ярославцева, рассмотрев по требованию гражданина С.Н.Арутюнова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С.Н.Арутюнова оспаривается конституционность пункта 2 части пятой статьи 355 УПК Российской Федерации, основываясь на котором Санкт-Петербургский городской суд отказал в рассмотрении его кассационной жалобы на постановление суда первой инстанции об отказе в удовлетворении ходатайства об изменении меры пресечения. По мнению заявителя, данная норма исключает до постановления приговора возможность обжалования и пересмотра в кассационном порядке определений и постановлений суда первой инстанции об удовлетворении или отклонении ходатайств участников уголовного судопроизводства по вопросам применения или изменения меры пресечения, тем самым нарушая его права, гарантированные статьями 21 (часть 1), 22 (часть 2), 45 (часть 2) и 46 (части 1 и 2)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соответствуют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Арутюнова Сурена Нагапетовича,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