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31386-П/1995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4 мая 1995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запроса Государственной Думы Федерального Собрания о конституционности постановления Совета Федерации Федерального Собрания от 4 мая 1995 года № 465-1 СФ "О Федеральном законе "О моратории на одностороннее сокращение Черноморского флота"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председательствующего Ю.Д.Рудкина, судей Э.М.Аметистова, М.В.Баглая, Н.Т.Ведерникова, Г.А.Гаджиева, Ю.М.Данилова, В.Д.Зорькина, А.Л.Кононова, Т.Г.Морщаковой, В.И.Олейника, В.Г.Стрекозова, О.И.Тиунова, О.С.Хохряковой, Б.С.Эбзеева, В.Г.Ярославцева, заслушав в пленарном заседании заключение судьи В.И.Олейника, проводившего на основании статьи 41 Федерального конституционного закона "О Конституционном Суде Российской Федерации" предварительное изучение запроса Государственной Думы Федерального Собрания о конституционности постановления Совета Федерации Федерального Собрания от 4 мая 1995 года № 465-1 СФ "О Федеральном законе "О моратории на одностороннее сокращение Черноморского флота",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принятии к рассмотрению запроса Государственной Думы Федерального Собрания о конституционности постановления Совета Федерации Федерального Собрания от 4 мая 1995 года № 465-1 СФ "О Федеральном законе "О моратории на одностороннее сокращение Черноморского флота" отказать.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запросу окончательно и обжалованию не подлежит. 2 Заместитель Председателя Конституционного Суда Российской Федерации Т.Г.Морщакова Судья-секретарь Конституционного Суда Российской Федерации Ю.Д.Рудкин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