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40529-П/1996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ноября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Арбитражного суда Московской области о проверке конституционности постановления Правительства Российской Федерации "О введении платы за выдачу лицензий на производство, розлив, хранение и оптовую продажу алкогольной продукции"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Г.А.Гаджиева, Ю.М.Данилова, В.Д.Зорькина, А.Л.Кононова, Т.Г.Морщаковой, Ю.Д.Рудкина, Н.В.Селезнева, В.Г.Стрекозова, О.И.Тиунова, О.С.Хохряковой, Б.С.Эбзеева, В.Г.Ярославцева, рассмотрев в пленарном заседании вопрос о принятии к рассмотрению запроса Арбитражного суда Московской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Арбитражного суда Московской области.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