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167815-П/2014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Черепанова Андрея Владимировича на нарушение его конституционных прав частью 2 статьи 30 и частью 2 статьи 67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А.В.Черепанова,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 В качестве одной из мер воздействия на должника, уклоняющегося от добросовестного и полного исполнения вынесенного в отношении него судебного постановления, федеральный законодатель установил возможность временного ограничения его права на выезд из Российской Федерации (пункт 5 статьи 15 Федерального закона от 15 августа 1996 года № 114-ФЗ «О порядке выезда из Российской Федерации и въезда в Российскую Федерацию», пункт 1 статьи 67 Федерального закона «Об исполнительном производстве»). Наложение такого рода ограничения на гражданина-должника в исполнительном производстве затрагивает его конституционное право свободно выезжать за пределы Российской Федерации (статья 27, часть 2, Конституции Российской Федерации). Между тем такое право не является абсолютным в силу статьи 56 (часть 3) Конституции Российской Федерации и может быть ограничено федеральным законом на основании статьи 55 (часть 3) Конституции Российской Федерации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вынесение судебным приставом-исполнителем в отношении должника в исполнительном производстве постановления о 6 временном ограничении на выезд из Российской Федерации, как направленное на обеспечение исполнимости судебных постановлений и актов иных органов и должностных лиц, не нарушает конституционные права граждан – участников исполнительного производства. Постановление судебного пристава-исполнителя о временном ограничении на выезд должника из Российской Федерации по своей правовой природе является не мерой юридической ответственности гражданина за сам факт вынесения против него судебного постановления, возлагающего на него гражданско-правовую обязанность, а исполнительным действием, совершаемым судебным приставом-исполнителем в соответствии с законодательством об исполнительном производстве и направленным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(часть 1 статьи 64 Федерального закона «Об исполнительном производстве»). Именно поэтому часть 1 статьи 67 Федерального закона «Об исполнительном производстве», предоставляя судебному приставу- исполнителю право вынести по заявлению взыскателя или собственной инициативе постановление о временном ограничении на выезд должника из Российской Федерации, устанавливает в качестве обязательного дополнительного условия для вынесения такого постановления неисполнение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требований, содержащихся в исполнительном документе. Законодательство об исполнительном производстве, принципами которого являются законность, уважение чести и достоинства гражданина, соотносимость объема требований взыскателя и мер принудительного исполнения, предусматривает порядок исполнения требований, содержащихся в исполнительных документах, призванный обеспечивать соразмерность применяемых к должнику исполнительных действий и 7 степени активности его уклонения от добровольного исполнения возложенной на него исполнительным документом обязанности. Так, согласно Федеральному закону «Об исполнительном производстве» при поступлении исполнительного документа в службу судебных приставов во всех случаях, за исключениями, предусмотренными законом, устанавливается срок для добровольного исполнения должником содержащегося в исполнительном документе требования – пять дней с момента получения должником постановления о возбуждении исполнительного производства (части 11 и 12 статьи 30); если должник в этот срок добровольно не исполнит требования исполнительного документа, судебный пристав-исполнитель налагает на него обязанность уплатить исполнительский сбор (статья 112) и совершает исполнительные действия, перечисленные в статье 64 данного Федерального закона, в том числе устанавливает временные ограничения на выезд должника из Российской Федерации, которые должны быть утверждены старшим судебным приставом или его заместителем, а копия соответствующего постановления – подлежит направлению должнику (часть 3 статьи 67). При этом часть 2 статьи 67 Федерального закона «Об исполнительном производстве» не может применяться в ходе исполнительного производства изолированно, без учета общих для случаев установления судебным приставом-исполнителем временных ограничений на выезд должника из Российской Федерации положений части 1 указанной статьи, а также факта информированности должника о возбуждении в отношении него исполнительного производства и о корреспондирующей такому возбуждению обязанности по добровольному исполнению содержащегося в исполнительном документе требования в установленный срок. Судебный пристав-исполнитель вправе выносить постановление о временном ограничении на выезд должника из Российской Федерации только в случае неисполнения должником требования, содержащегося в исполнительном документе, в пятидневный срок с момента получения постановления о возбуждении исполнительного производства. В случае, если данное условие 8 не соблюдено, содержащееся в заявлении о возбуждении исполнительного производства ходатайство взыскателя о временном ограничении должника на выезд из Российской Федерации не подлежит удовлетворению судебным приставом-исполнителем. Иное приводило бы к несоразмерному ограничению прав должника, в том числе предусмотренного статьей 27 (часть 2) Конституции Российской Федерации права свободно выезжать за пределы Российской Федерации. Соответственно, оспариваемые заявителем положения части 2 статьи 30 и части 2 статьи 67 Федерального закона «Об исполнительном производстве», находящиеся в неразрывной взаимосвязи как между собой, так и с иными положениями данного Федерального закона, не предполагают удовлетворение судебным приставом-исполнителем содержащегося в заявлении о возбуждении исполнительного производства ходатайства взыскателя о временном ограничении должника на выезд из Российской Федерации одновременно с вынесением им постановления о возбуждении исполнительного производства – до истечения установленного в вынесенном постановлении о возбуждении исполнительного производства срока на добровольное исполнение должником содержащегося в исполнительном документе требования, а также до получения судебным приставом- исполнителем сведений о том, что должник обладает информацией о возбужденном в отношении него исполнительном производстве и уклоняется от добровольного исполнения содержащегося в исполнительном документе требования. Таким образом, эти законоположения не могут рассматриваться как нарушающие конституционные права заявителя, перечисленные в жалобе, в указанном им аспекте.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Черепанова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