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17171-П/2008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21 февраля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Гайнутдинова Радика Ильнаровича на нарушение его конституционных прав статьей 260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Ю.М.Данилова, Л.М.Жарковой, Г.А.Жилина, М.И.Клеандрова, А.Л.Кононова, Л.О.Красавчиковой, Н.В.Мельникова, Ю.Д.Рудкина, Н.В.Селезнева, А.Я.Сливы, В.Г.Стрекозова, О.С.Хохряковой, Б.С.Эбзеева, рассмотрев по требованию гражданина Р.И.Гайнутдинова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Р.И.Гайнутдинов в своей жалобе в Конституционный Суд Российской Федерации оспаривает конституционность статьи 260 «Замечания на протокол судебного заседания» УПК Российской Федерации. По мнению заявителя, данная статья, не предусматривающая возможность кассационного обжалования принимаемого судьей решения об отклонении замечаний на протокол судебного заседания, не позволяет 2 исправить недостатки протокола, могущие повлиять на результаты проверки судом кассационной инстанции приговора, вынесенного по уголовному делу, чем нарушает его права, гарантированные статьей 46 (часть 2) Конституции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 Конституционный Суд Российской Федерации материалы, не находит оснований для принятия данной жалобы к рассмотрению. Согласно статьям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Гайнутдинова Радика Ильнаровича,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