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18016-П/2008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ноября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Законодательного Собрания Краснодарского края о проверке конституционности пункта 94 Правил предоставления коммунальных услуг гражданам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Законодательного Собрания Краснодарского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Законодательного Собрания Краснодарского края оспаривается конституционность пункта 94 Правил предоставления коммунальных услуг гражданам (утверждены постановлением Правительства Российской Федерации от 23 мая 2006 года № 307 «О порядке предоставления коммунальных услуг гражданам»), согласно которому в случае использования потребителем приборов учета газа без температурной 2 компенсации показания этих приборов учета используются в расчетах за газ с использованием температурных коэффициентов, утверждаемых федеральным органом исполнительной власти, осуществляющим функции по контролю и надзору в сфере технического регулирования и метрологии. Как указывает заявитель, функции по государственному метрологическому контролю и надзору до внесения соответствующих изменений в законодательные акты Российской Федерации осуществляет Федеральное агентство по техническому регулированию и метрологии (пункт 6 постановления Правительства Российской Федерации от 17 июня 2004 года № 294 «О Федеральном агентстве по техническому регулированию и метрологии»), в полномочия которого также входит утверждение значений температурных коэффициентов, которые прямо влияют на размер платы, вносимой потребителем за предоставление услуг по газоснабжению. По мнению заявителя, существующая неопределенность относительно объема делегированного названному федеральному органу исполнительной власти полномочия, связанная с отсутствием в действующем законодательстве регулирования, касающегося установления порядка и формы, в которых должны утверждаться значения температурных коэффициентов, непосредственно затрагивает права граждан-потребителей, возлагая на них обязанность уплачивать суммы дополнительно к тарифам, установленным органами государственной власти субъектов Российской Федерации. В связи с этим заявитель просит признать пункт 94 Правил предоставления коммунальных услуг гражданам не соответствующим Конституции Российской Федерации, ее статьям 2, 15 (часть 3), 18, 24 (часть 2), 45 (часть 1) и 46 (части 1 и 2), как не уполномочивающий федеральный орган исполнительной власти, осуществляющий функции по контролю и надзору в сфере технического регулирования и метрологии, утверждать температурные коэффициенты нормативными правовыми актами в установленном порядке.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жилищное законодательство находится в совместном ведении Российской Федерации и 3 субъектов Российской Федерации (статья 72, пункт «к» части 1);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По смыслу статей 11 (часть 3), 72, 76 (части 2 и 5) и 94 Конституции Российской Федерации, федеральный законодатель, осуществляя регулирование по вопросам, относящимся к тому или иному предмету совместного ведения Российской Федерации и ее субъектов, вправе определять конкретные полномочия и компетенцию органов государственной власти Российской Федерации и органов государственной власти субъектов Российской Федерации в соответствующей сфере (Постановление Конституционного Суда Российской Федерации от 9 января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Законодательного Собрания Краснодарского края,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