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165418-П/2014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Яцкиной Татьяны Николаевны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Т.Н.Яцкиной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Т.Н.Яцкиной материалы, не находит оснований для принятия ее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Яцкиной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