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162571-П/2014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апреля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Проворова Егора Анатольевича на нарушение его конституционных прав пунктом 3 части второй статьи 38 и частью первой статьи 217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Е.А.Проворова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Гражданину Е.А.Проворову, являющемуся обвиняемым по уголовному делу, следователем было отказано в предъявлении вещественных доказательств (наркотических средств) по его ходатайству, заявленному в ходе ознакомления с материалами данного уголовного дела. Жалоба стороны защиты на названное решение следователя, поданная в порядке статьи 125 УПК Российской Федерации, судом оставлена без удовлетворения, с чем согласился и суд апелляционной инстанции. В передаче жалобы на данные 2 судебные решения для рассмотрения в судебном заседании суда кассационной инстанции защитнику Е.А.Проворова было отказано. В ходе предварительного слушания по уголовному делу судьей было отказано в удовлетворении ходатайства стороны защиты об истребовании в суд тех же вещественных доказательств и назначено судебное заседание.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первая статьи 217 УПК Российской Федерации прямо обязывает следователя предъявить обвиняемому и его защитнику для ознакомления вещественные доказательства либо вынести постановление в случае невозможности их предъявления. Данное законоположение, действуя во взаимосвязи с пунктом 3 части второй статьи 38 УПК Российской Федерации, закрепляющим полномочие следователя самостоятельно направлять ход расследования, принимать решение о производстве следственных и иных процессуальных действий, не исключает необходимость выполнения следователем в процессе уголовного преследования всего комплекса предусмотренных уголовно-процессуальным законом, в частности статьями 7, 11, 14 и 16 УПК Российской Федерации, мер по охране прав и свобод человека и гражданина в уголовном судопроизводстве (Постановление Конституционного Суда Российской 3 Федерации от 29 июня 2004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Проворова Егора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