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34423-П/2010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мая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запросу президиума Суда Ямало-Ненецкого автономного округа о проверке конституционности положений статьи 405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В.Г.Стрекозова, В.Г.Ярославцева, заслушав в пленарном заседании заключение судьи Г.А.Жилина, проводившего на основании статьи 41 Федерального конституционного закона «О Конституционном Суде Российской Федерации» предварительное изучение запроса президиума Суда Ямало-Ненецкого автономного округа,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запросе президиума Суда Ямало-Ненецкого автономного округа оспаривается конституционность положений статьи 405 УПК Российской Федерации (в редакции Федерального закона от 14 марта 2009 года № 39- ФЗ), предусматривающих возможность пересмотра в порядке надзора обвинительного приговора и последующих судебных решений, вынесенных в связи с его обжалованием, по основаниям, влекущим за собой ухудшение положения осужденного, если в ходе судебного разбирательства были 2 допущены фундаментальные нарушения уголовно-процессуального закона, повлиявшие на законность приговора, определения или постановления суда. Поводом для обращения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 о запрете пересмотра в порядке надзора вступившего в законную силу судебного решения по основаниям, влекущим за собой ухудшение положения осужденного (оправданного), уже был предметом рассмотрения Конституционного Суда Российской Федерации. В Постановлении от 17 июля 2002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представленных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запрос президиума Суда Ямало-Ненецкого автономного округа не подлежащим дальнейшему рассмотрению в заседании Конституционного Суда Российской Федерации, поскольку для разрешения поставленного заявителем вопроса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 6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