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198432-П/2015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Агаркова Александра Владимировича на нарушение его конституционных прав положениями статьи 9 Федерального закона «Об оперативно- 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А.В.Агаркова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Агаркова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