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147861-П/2013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ноября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Селиверстова Александра Михайловича на нарушение его конституционных прав статьей 387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М.И.Клеандрова, С.Д.Князева, А.Н.Кокотова, Л.О.Красавчиковой, С.П.Маврина, Н.В.Мельникова, Н.В.Селезнева, О.С.Хохряковой, В.Г.Ярославцева, рассмотрев вопрос о возможности принятия жалобы гражданина А.М.Селиверстова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гарнизонного военного суда, оставленным без изменения судебной коллегией по гражданским делам окружного военного суда, было удовлетворено заявление гражданина А.М.Селиверстова об оспаривании решений и действий Министра обороны Российской Федерации и руководителя военного следственного управления Следственного комитета Российской Федерации по Южному военному округу, связанных с досрочным увольнением с военной службы в связи с организационно- 2 штатными мероприятиями и исключением из списков личного состава управления. Определением Военной коллегии Верховного Суда Российской Федерации данные судебные постановления отменены и по делу принято новое решение об отказе в удовлетворении заявления А.М.Селиверстова.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387 ГПК Российской Федерации, устанавливающая основания для отмены или изменения судебных постановлений в кассационном 3 порядке, по существу, воспроизводит правовую позицию Конституционного Суда Российской Федерации, выраженную в Постановлении от 5 февраля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Селиверстова Александра Михайловича,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