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2943-П/2014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декабря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Евсюкова Антона Валерьевича о разъяснении Определения Конституционного Суда Российской Федерации от 23 декабря 2014 года № 2943-О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А.В.Евсюкова вопрос о возможности принятия его ходатайства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Конституционным Судом Российской Федерации вынесенного им решения дается только в рамках предмета этого решения и лишь по тем требующим дополнительного истолкования вопросам, которые были предметом рассмотрения в судебном заседании; ходатайство о даче такого разъяснения не подлежит удовлетворению, если поставленные в нем вопросы не требуют какого-либо дополнительного истолкования решения или же предполагают необходимость формулирования новых правовых позиций. В Определении от 23 декабря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Евсюкова Антона Валерьевича о разъяснении Определения Конституционного Суда Российской Федерации от 23 декабря 2014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