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169284-П/2011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7 марта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Косова Валерия Николаевича на нарушение его конституционных прав подпунктом «г» пункта 6 статьи 1 Федерального закона от 7 марта 2011 года № 26-ФЗ «О внесении изменений в Уголовный кодекс Российской Федерации», статьями 10, 60 и частью второй статьи 61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В.Г.Ярославцева, рассмотрев по требованию гражданина В.Н.Косова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Косова Валерия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