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187795-П/2015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Рюминой Любови Ивановны на нарушение ее конституционных прав пунктом 21 статьи 15 Федерального закона «О статусе военнослужащих» и постановлением Правительства Республики Карелия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гражданки Л.И.Рюминой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гражданке Л.И.Рюминой было отказано в удовлетворении требований, связанных с признанием за ее семьей права на получение жилья по избранному постоянному месту жительства и с возложением на орган местного самоуправления обязанности выделить денежные средства для приобретения жилья в собственность. 2 Как указали суды, орган местного самоуправления неоднократно в 1999–2002 годах отказывал супругу Л.И.Рюминой – бывшему сотруднику органов внутренних дел в постановке на учет в качестве нуждающегося в улучшении жилищных условий и эти решения в судебном порядке им не оспаривались; после смерти мужа истица в 2011–2013 годах обращалась в орган местного самоуправления с заявлением о постановке на учет в качестве нуждающейся в предоставлении жилого помещения, но ей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Как неоднократно отмечал Конституционный Суд Российской Федерации, введение федеральным законодателем такого условия возникновения у уволенных с военной службы граждан права на обеспечение жильем, как постановка на учет в органах местного самоуправления в качестве нуждающихся в жилых помещениях до 1 января 2005 года, не может считаться нарушением конституционных прав и свобод (Постановление от 15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Рюминой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