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172416-П/2014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Агеевой Тамары Ивановны, Алексеева Петра Николаевича и других на нарушение их конституционных прав абзацем вторым пункта 4 статьи 15, статьей 17 Федерального закона «Об акционерных обществах», абзацем вторым пункта 4 статьи 57 и пунктом 2 статьи 58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Т.И.Агеевой, П.Н.Алексеева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кассационной инстанции, гражданам Т.И.Агеевой, П.Н.Алексееву и другим было отказано в удовлетворении исковых требований к ООО «Баштрансгаз» и ОАО «Газпром» об обязании ответчиков выдать истцам документы, подтверждающие право собственности истцов на акции ОАО «Газпром». Судом было установлено, что истцы, являвшиеся 2 акционерами АО «Железобетон», не являются акционерами ОАО «Газпром». Кроме того, суд указал, что истцами неверно выбран способ защиты своих прав, неправильно определен предмет исковых требований, а с учетом предмета иска – неверно определен ответчик по иску.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данной жалобы к рассмотрению. Статья 17 Федерального закона «Об акционерных обществах», предусматривая погашение собственных акций, принадлежащих присоединяемому обществу, вместе с тем устанавливает обязательность закрепления в договоре о присоединении порядка конвертации акций присоединяемого общества в акции общества, к которому осуществляется присоединение, и соотношения (коэффициента) конвертации акций таких обществ. Таким образом, сами по себе эти положения не могут рассматриваться как нарушающие конституционные права заявителей по доводам, изложенным в жалобе. Проверка же соблюдения требований закона о конвертации акций при присоединении общества, акционерами которого являлись заявители,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Что касается положений абзаца второго пункта 4 статьи 15 Федерального закона «Об акционерных обществах», воспроизводящего применительно к акционерным обществам норму абзаца второго пункта 4 статьи 57 ГК Российской Федерации и определяющего момент, с которого общество считается реорганизованным, а также пункта 2 статьи 58 ГК Российской Федерации о переходе прав и обязанностей юридического лица при его присоединении в соответствии с передаточным актом, то они также не нарушают какие-либо конституционные права заявителей.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Агеевой Тамары Ивановны, Алексеева Петра Николаевича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