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144990-П/2013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Украины Старушко Олега Леонидовича на нарушение его конституционных прав Федеральным законом «О ратификации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Украины О.Л.Старушко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Украины Старушко Олега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