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17949-П/2008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Куприяновой Людмилы Ивановны на нарушение ее конституционных прав Положением о предоставлении субсидий на оплату жилья и коммунальных услуг и решением суда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гражданки Л.И.Куприяновой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Куприяновой Людмилы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