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52927-П/2010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Катаранова Эдуарда Ринатовича и Трухина Петра Юрьевича на нарушение их конституционных прав положениями статей 46, 195 и 198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по требованию граждан Э.Р.Катаранова и П.Ю.Трухина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уголовному делу, возбужденному в 2007 году по фактам попыток завладения неустановленными лицами путем обмана и злоупотребления доверием нежилыми зданиями, в марте 2008 года была назначена строительно-техническая экспертиза на предмет определения рыночной стоимости аренды земельных участков и рыночной стоимости нежилых зданий, находящихся на этих земельных участках. В августе 2008 года по признакам покушения на мошенничество было возбуждено уголовное дело в 2 отношении граждан Э.Р.Катаранова и П.Ю.Трухина, которые были ознакомлены с постановлением о назначении судебной экспертизы после возбуждения этого уголовного дела.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46 УПК Российской Федерации определяет основания для признания лица подозреваемым. Статья же 198 этого Кодекса предусматривает, что подозреваемый, обвиняемый, его защитник при назначении и производстве судебной экспертизы вправе знакомиться с постановлением о назначении судебной экспертизы, заявлять отвод эксперту, ходатайствовать о производстве судебной экспертизы в другом либо в конкретном экспертном учреждении, о привлечении в качестве экспертов указанных ими лиц, о внесении в постановление о назначении судебной экспертизы дополнительных вопросов эксперту. Статья 195 УПК Российской Федерации прямо закрепляет обязанность следователя, назначившего судебную экспертизу по уголовному делу, обеспечить возможность реализации названных прав: в этих целях часть третья данной статьи 3 устанавливает, что следователь знакомит с постановлением о назначении судебной экспертизы подозреваемого, обвиняемого, его защитника и разъясняет им права, предусмотренные статьей 198 того же Кодекса, о чем составляется протокол, подписываемый следователем и лицами, которые ознакомлены с постановлением. Указанное процессуальное действие, по смыслу приведенных норм, рассматриваемых в системной связи, должно быть осуществлено до начала производства экспертизы – иначе названные участники процесса лишаются возможности реализовать связанные с ее назначением и вытекающие из конституционного принципа состязательности и равноправия сторон права, закрепленные статьей 198 УПК Российской Федерации. Данное требование части третьей статьи 195 УПК Российской Федерации распространяется на порядок назначения любых судебных экспертиз, носит императивный характер и обязательно для исполнения следователем, прокурором и судом на досудебной стадии судопроизводства. Несоблюдение при назначении и производстве экспертизы предусмотренных статьей 198 УПК Российской Федерации прав подозреваемого, обвиняемого, защитника, если таковое имело место, может быть предметом как прокурорской, так и судебной проверки по их жалобам (Определение Конституционного Суда Российской Федерации от 18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Катаранова Эдуарда Ринатовича и Трухина Петра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