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149141-П/2013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Давыдовой Людмилы Александровны на нарушение ее конституционных прав пунктом 4 части первой статьи 81 Трудового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гражданки Л.А.Давыдовой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Давыдовой Людмилы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