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17894-П/2008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20 ноября 2008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 Плотникова Игоря Валентиновича и Хырхырьяна Максима Арсеновича на нарушение их конституционных прав подпунктом 6 пункта 3 статьи 6 Федерального закона «Об адвокатской деятельности и адвокатуре в Российской Федерации»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Н.С.Бондаря, Г.А.Гаджиева, Ю.М.Данилова, Л.М.Жарковой, Г.А.Жилина, С.М.Казанцева, С.Д.Князева, Л.О.Красавчиковой, С.П.Маврина, Н.В.Мельникова, Ю.Д.Рудкина, Н.В.Селезнева, А.Я.Сливы, В.Г.Стрекозова, О.С.Хохряковой, В.Г.Ярославцева, рассмотрев по требованию граждан И.В.Плотникова и М.А.Хырхырьяна вопрос о возможности принятия их жалобы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Постановлением судьи Советского районного суда города Ростова-на-Дону от 21 апреля 2008 года было отказано в удовлетворении жалобы адвокатов И.В.Плотникова и М.А.Хырхырьяна на постановление следователя Главного следственного управления Следственного комитета при прокуратуре Российской Федерации по Южному федеральному округу от 1 апреля 2008 года об отказе в удовлетворении их ходатайства о 2 снятии копий с материалов уголовного дела по обвинению защищаемого ими лица. В своей жалобе в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заявителями материалы, не находит оснований для принятия их жалобы к рассмотрению. В силу статьи 97 Федерального конституционного закона «О Конституционном Суде Российской Федерации» жалоба гражданина в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 Плотникова Игоря Валентиновича и Хырхырьяна Максима Арсеновича,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 4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