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29075-П/2009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Морозова Александра Ивановича на нарушение его конституционных прав положением пункта 4 статьи 30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А.Я.Сливы, В.Г.Стрекозова, В.Г.Ярославцева, рассмотрев по требованию гражданина А.И.Морозова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А.И.Морозову пенсия по старости установлена 21 мая 2000 года. Управлением Пенсионного фонда Российской Федерации в Кировском районе города Астрахани А.И.Морозову было отказано в зачете в трудовой стаж при исчислении размера страховой части трудовой пенсии по старости периода обучения в Астраханском техническом институте рыбной промышленности и хозяйства с 1 декабря 1970 года по 1 июля 1976 года (в том числе период обучения на подготовительном отделении). Определением судебной коллегии по гражданским делам Астраханского областного суда 2 от 30 января 2008 года А.И.Морозову отказано в иске к данному Управлению Пенсионного фонда Российской Федерации о включении указанного периода в стаж при расчете размера страховой части пенсии. Определением судьи Астраханского областного суда и судьи Верховного Суда Российской Федерации в передаче надзорной жалобы А.И.Морозову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А.И.Морозовым материалы, не находит оснований для принятия его жалобы к рассмотрению. Вопрос о порядке учета продолжительности трудового стажа при оценке пенсионных прав застрахованных лиц уже был предметом рассмотрения Конституционного Суда Российской Федерации. В Постановлении от 29 января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Морозова Александра Ивановича, поскольку по предмету обращения Конституционным Судом Российской Федерации ранее было вынесено Постановление, сохраняющее свою силу, и поскольку разрешение поставленных заявителем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4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