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110306-П/2012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Фаршатова Олега Кабитяновича на нарушение его конституционных прав частью 12 статьи 3 Федерального закона «О денежном довольствии военнослужащих и предоставлении им отдельных выплат» и подпунктом «а» пункта 41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О.К.Фаршатова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О.К.Фаршатовым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Фаршатова Олега Кабитяновича,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