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15432-П/2006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Синельникова Владимира Ивановича на нарушение его конституционных прав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В.И.Синельникова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Синельникова Владимира Ивановича,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