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196296-П/2015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Алексеева Дениса Викторовича на нарушение его конституционных прав частью второй статьи 271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Д.В.Алексеева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Предусмотренное частью второй статьи 271 УПК Российской Федерации правило, согласно которому суд, выслушав мнения участников судебного разбирательства, рассматривает каждое заявленное ходатайство и удовлетворяет его либо выносит определение или постановление об отказе в удовлетворении ходатайства, направлено на обеспечение состязательности и равноправия сторон (определения Конституционного Суда Российской Федерации от 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Алексеева Дениса Викторовича,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